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00C6" w:rsidRDefault="00BF00C6" w:rsidP="00BF00C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noProof/>
          <w:color w:val="000099"/>
          <w:sz w:val="21"/>
          <w:szCs w:val="21"/>
        </w:rPr>
        <w:drawing>
          <wp:inline distT="0" distB="0" distL="0" distR="0">
            <wp:extent cx="1778000" cy="4572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00C6" w:rsidRDefault="00BF00C6" w:rsidP="00BF00C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F00C6" w:rsidRDefault="00BF00C6" w:rsidP="00BF00C6">
      <w:pPr>
        <w:spacing w:before="100" w:beforeAutospacing="1" w:after="100" w:afterAutospacing="1"/>
        <w:jc w:val="center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21"/>
          <w:szCs w:val="21"/>
        </w:rPr>
        <w:t>Confirmación de pago disponible en la red de sucursales BBVA Bancomer</w:t>
      </w:r>
      <w:r>
        <w:rPr>
          <w:rFonts w:ascii="Courier" w:hAnsi="Courier"/>
          <w:b/>
          <w:bCs/>
          <w:color w:val="000000"/>
          <w:sz w:val="21"/>
          <w:szCs w:val="21"/>
        </w:rPr>
        <w:br/>
        <w:t>S.A. bajo las siguientes condiciones:</w:t>
      </w:r>
    </w:p>
    <w:tbl>
      <w:tblPr>
        <w:tblW w:w="0" w:type="auto"/>
        <w:tblCellSpacing w:w="0" w:type="dxa"/>
        <w:tblBorders>
          <w:bottom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1"/>
        <w:gridCol w:w="2787"/>
      </w:tblGrid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NOMBRE DEL CLIENTE: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NÚMERO DE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CONVENIO:*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001355139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REFERENCIA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CL19000034439110MARC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CONCEPTO DEL </w:t>
            </w:r>
            <w:proofErr w:type="gramStart"/>
            <w:r>
              <w:rPr>
                <w:rFonts w:ascii="Courier" w:hAnsi="Courier"/>
                <w:color w:val="000000"/>
                <w:sz w:val="21"/>
                <w:szCs w:val="21"/>
              </w:rPr>
              <w:t>PAGO:*</w:t>
            </w:r>
            <w:proofErr w:type="gramEnd"/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CL19000034439110 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Marcela </w:t>
            </w:r>
            <w:proofErr w:type="spellStart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Beltran</w:t>
            </w:r>
            <w:proofErr w:type="spellEnd"/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Torres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IDENTIF. OFICIAL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NÚMERO DE IDENTIFICACIÓN DEL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NOMBRE DEL SEGUNDO BENEFICIARIO: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  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NUMERO DE IDENTIFICACIÓN DEL SEGUNDO BENEFICIARIO: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LIQUIDACIÓN: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TIPO DE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/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bookmarkStart w:id="0" w:name="_GoBack"/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IMPORTE DEL PAGO: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9EE5"/>
                <w:sz w:val="21"/>
                <w:szCs w:val="21"/>
              </w:rPr>
              <w:t>$400.00</w:t>
            </w: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 </w:t>
            </w:r>
          </w:p>
        </w:tc>
      </w:tr>
      <w:bookmarkEnd w:id="0"/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OPERACIÓN: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2020-08-28 HRS.</w:t>
            </w: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 </w:t>
            </w:r>
          </w:p>
        </w:tc>
      </w:tr>
      <w:tr w:rsidR="00BF00C6" w:rsidTr="00BF00C6">
        <w:trPr>
          <w:trHeight w:val="345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 xml:space="preserve">FECHA DE VIGENCIA: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 xml:space="preserve">2020-11-28 </w:t>
            </w:r>
          </w:p>
        </w:tc>
      </w:tr>
      <w:tr w:rsidR="00BF00C6" w:rsidTr="00BF00C6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color w:val="000000"/>
                <w:sz w:val="21"/>
                <w:szCs w:val="21"/>
              </w:rPr>
              <w:t>MENSAJE ADICIONAL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F00C6" w:rsidRDefault="00BF00C6">
            <w:pPr>
              <w:spacing w:before="100" w:beforeAutospacing="1" w:after="100" w:afterAutospacing="1"/>
            </w:pPr>
            <w:r>
              <w:rPr>
                <w:rFonts w:ascii="Courier" w:hAnsi="Courier"/>
                <w:b/>
                <w:bCs/>
                <w:color w:val="000000"/>
                <w:sz w:val="21"/>
                <w:szCs w:val="21"/>
              </w:rPr>
              <w:t>ARR0</w:t>
            </w:r>
          </w:p>
        </w:tc>
      </w:tr>
    </w:tbl>
    <w:p w:rsidR="00BF00C6" w:rsidRDefault="00BF00C6" w:rsidP="00BF00C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F00C6" w:rsidRDefault="00BF00C6" w:rsidP="00BF00C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" w:hAnsi="Courier"/>
          <w:b/>
          <w:bCs/>
          <w:color w:val="000000"/>
          <w:sz w:val="15"/>
          <w:szCs w:val="15"/>
        </w:rPr>
        <w:t>*Datos solicitados en sucursal para el cobro del pago</w:t>
      </w:r>
    </w:p>
    <w:p w:rsidR="00BF00C6" w:rsidRDefault="00BF00C6" w:rsidP="00BF00C6">
      <w:pPr>
        <w:spacing w:before="100" w:beforeAutospacing="1" w:after="240"/>
        <w:rPr>
          <w:color w:val="000000"/>
          <w:sz w:val="24"/>
          <w:szCs w:val="24"/>
        </w:rPr>
      </w:pPr>
      <w:r>
        <w:rPr>
          <w:rFonts w:ascii="Courier" w:hAnsi="Courier"/>
          <w:color w:val="000099"/>
          <w:sz w:val="21"/>
          <w:szCs w:val="21"/>
        </w:rPr>
        <w:t> </w:t>
      </w:r>
    </w:p>
    <w:p w:rsidR="00BF00C6" w:rsidRDefault="00BF00C6" w:rsidP="00BF00C6">
      <w:pPr>
        <w:spacing w:before="100" w:beforeAutospacing="1" w:after="100" w:afterAutospacing="1"/>
        <w:rPr>
          <w:color w:val="000000"/>
          <w:sz w:val="24"/>
          <w:szCs w:val="24"/>
        </w:rPr>
      </w:pPr>
      <w:r>
        <w:rPr>
          <w:rFonts w:ascii="Courier New" w:hAnsi="Courier New" w:cs="Courier New"/>
          <w:color w:val="000000"/>
          <w:sz w:val="15"/>
          <w:szCs w:val="15"/>
        </w:rPr>
        <w:t>Este correo constituye solo una referencia de los términos en que se realizó la operación, el único comprobante</w:t>
      </w:r>
      <w:r>
        <w:rPr>
          <w:rFonts w:ascii="Courier New" w:hAnsi="Courier New" w:cs="Courier New"/>
          <w:color w:val="000000"/>
          <w:sz w:val="15"/>
          <w:szCs w:val="15"/>
        </w:rPr>
        <w:br/>
        <w:t xml:space="preserve">oficial es el estado de cuenta de cheques que emite BBVA </w:t>
      </w:r>
      <w:proofErr w:type="spellStart"/>
      <w:r>
        <w:rPr>
          <w:rFonts w:ascii="Courier New" w:hAnsi="Courier New" w:cs="Courier New"/>
          <w:color w:val="000000"/>
          <w:sz w:val="15"/>
          <w:szCs w:val="15"/>
        </w:rPr>
        <w:t>BAncomer</w:t>
      </w:r>
      <w:proofErr w:type="spellEnd"/>
      <w:r>
        <w:rPr>
          <w:rFonts w:ascii="Courier New" w:hAnsi="Courier New" w:cs="Courier New"/>
          <w:color w:val="000000"/>
          <w:sz w:val="15"/>
          <w:szCs w:val="15"/>
        </w:rPr>
        <w:t>, S.A.</w:t>
      </w:r>
    </w:p>
    <w:p w:rsidR="00E05CCB" w:rsidRDefault="00E05CCB"/>
    <w:sectPr w:rsidR="00E05CC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0C6"/>
    <w:rsid w:val="00BF00C6"/>
    <w:rsid w:val="00E0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F4724-A38F-4725-A6BD-66236FAEA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0C6"/>
    <w:pPr>
      <w:spacing w:after="0" w:line="240" w:lineRule="auto"/>
    </w:pPr>
    <w:rPr>
      <w:rFonts w:ascii="Calibri" w:hAnsi="Calibri" w:cs="Calibri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4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791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Magaña Espinoza</dc:creator>
  <cp:keywords/>
  <dc:description/>
  <cp:lastModifiedBy>Michelle Magaña Espinoza</cp:lastModifiedBy>
  <cp:revision>1</cp:revision>
  <dcterms:created xsi:type="dcterms:W3CDTF">2020-09-01T16:14:00Z</dcterms:created>
  <dcterms:modified xsi:type="dcterms:W3CDTF">2020-09-01T16:14:00Z</dcterms:modified>
</cp:coreProperties>
</file>